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2D56E9" w14:paraId="52CCBFD4"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2D56E9" w14:paraId="5927BBE1" w14:textId="77777777">
              <w:trPr>
                <w:trHeight w:hRule="exact" w:val="4320"/>
              </w:trPr>
              <w:tc>
                <w:tcPr>
                  <w:tcW w:w="2500" w:type="pct"/>
                  <w:shd w:val="clear" w:color="auto" w:fill="663366" w:themeFill="accent1"/>
                  <w:vAlign w:val="center"/>
                </w:tcPr>
                <w:p w14:paraId="68904316" w14:textId="3AB5264C" w:rsidR="00E6604C" w:rsidRDefault="00E6604C">
                  <w:pPr>
                    <w:pStyle w:val="Title"/>
                    <w:rPr>
                      <w:sz w:val="80"/>
                      <w:szCs w:val="80"/>
                    </w:rPr>
                  </w:pPr>
                  <w:r w:rsidRPr="00E6604C">
                    <w:rPr>
                      <w:sz w:val="80"/>
                      <w:szCs w:val="80"/>
                    </w:rPr>
                    <w:t>Narcissist Survivor</w:t>
                  </w:r>
                </w:p>
                <w:p w14:paraId="20781909" w14:textId="162019F3" w:rsidR="002D56E9" w:rsidRPr="00E6604C" w:rsidRDefault="00E6604C">
                  <w:pPr>
                    <w:pStyle w:val="Title"/>
                    <w:rPr>
                      <w:sz w:val="80"/>
                      <w:szCs w:val="80"/>
                    </w:rPr>
                  </w:pPr>
                  <w:r w:rsidRPr="00E6604C">
                    <w:rPr>
                      <w:sz w:val="80"/>
                      <w:szCs w:val="80"/>
                    </w:rPr>
                    <w:t>Support Group</w:t>
                  </w:r>
                </w:p>
              </w:tc>
              <w:tc>
                <w:tcPr>
                  <w:tcW w:w="2500" w:type="pct"/>
                </w:tcPr>
                <w:p w14:paraId="3A653ED1" w14:textId="0F0544ED" w:rsidR="002D56E9" w:rsidRDefault="00E6604C">
                  <w:r>
                    <w:rPr>
                      <w:noProof/>
                    </w:rPr>
                    <w:drawing>
                      <wp:inline distT="0" distB="0" distL="0" distR="0" wp14:anchorId="2B517D50" wp14:editId="6E56505E">
                        <wp:extent cx="3390900" cy="2743200"/>
                        <wp:effectExtent l="0" t="0" r="0" b="0"/>
                        <wp:docPr id="273864024" name="Picture 1" descr="Birds flying bir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4024" name="Picture 1" descr="Birds flying birds in the sky&#10;&#10;Description automatically generated"/>
                                <pic:cNvPicPr/>
                              </pic:nvPicPr>
                              <pic:blipFill>
                                <a:blip r:embed="rId10"/>
                                <a:stretch>
                                  <a:fillRect/>
                                </a:stretch>
                              </pic:blipFill>
                              <pic:spPr>
                                <a:xfrm>
                                  <a:off x="0" y="0"/>
                                  <a:ext cx="3390900" cy="2743200"/>
                                </a:xfrm>
                                <a:prstGeom prst="rect">
                                  <a:avLst/>
                                </a:prstGeom>
                              </pic:spPr>
                            </pic:pic>
                          </a:graphicData>
                        </a:graphic>
                      </wp:inline>
                    </w:drawing>
                  </w:r>
                </w:p>
              </w:tc>
            </w:tr>
            <w:tr w:rsidR="002D56E9" w14:paraId="089F1FCE" w14:textId="77777777">
              <w:trPr>
                <w:trHeight w:hRule="exact" w:val="4320"/>
              </w:trPr>
              <w:tc>
                <w:tcPr>
                  <w:tcW w:w="2500" w:type="pct"/>
                </w:tcPr>
                <w:p w14:paraId="6A613286" w14:textId="77777777" w:rsidR="005526F1" w:rsidRPr="005526F1" w:rsidRDefault="005526F1" w:rsidP="00136EF7">
                  <w:pPr>
                    <w:jc w:val="both"/>
                    <w:rPr>
                      <w:sz w:val="6"/>
                      <w:szCs w:val="6"/>
                    </w:rPr>
                  </w:pPr>
                </w:p>
                <w:p w14:paraId="3F218E9C" w14:textId="16ADF747" w:rsidR="009B7A83" w:rsidRDefault="009B7A83" w:rsidP="00136EF7">
                  <w:pPr>
                    <w:jc w:val="both"/>
                  </w:pPr>
                  <w:r>
                    <w:t xml:space="preserve">For those who grew up with or were (are) partners with an emotionally or physically unsafe person. This is a peer </w:t>
                  </w:r>
                  <w:r w:rsidR="00DD52FE">
                    <w:t xml:space="preserve">therapy </w:t>
                  </w:r>
                  <w:r>
                    <w:t xml:space="preserve">support group where you come together with others, share your experiences and know you are not alone. Each week a focused topic will be presented and discussion will be facilitated. </w:t>
                  </w:r>
                </w:p>
                <w:p w14:paraId="645F8C6A" w14:textId="00E51FBC" w:rsidR="002D56E9" w:rsidRDefault="009B7A83" w:rsidP="00136EF7">
                  <w:pPr>
                    <w:jc w:val="both"/>
                  </w:pPr>
                  <w:r>
                    <w:t>Additionally, a 15-minute pre-screened Zoom meeting is a prerequisite with all interested participants. Once accepted into the group, a $100 deposit is required to secure your space. Group members are limited so register early so secure your spot</w:t>
                  </w:r>
                  <w:r w:rsidR="00DD52FE">
                    <w:t>.</w:t>
                  </w:r>
                </w:p>
              </w:tc>
              <w:tc>
                <w:tcPr>
                  <w:tcW w:w="2500" w:type="pct"/>
                </w:tcPr>
                <w:p w14:paraId="409AAB01" w14:textId="77B9A990" w:rsidR="002D56E9" w:rsidRDefault="00DD52FE">
                  <w:r>
                    <w:rPr>
                      <w:noProof/>
                    </w:rPr>
                    <mc:AlternateContent>
                      <mc:Choice Requires="wps">
                        <w:drawing>
                          <wp:anchor distT="0" distB="0" distL="114300" distR="114300" simplePos="0" relativeHeight="251659264" behindDoc="0" locked="0" layoutInCell="1" allowOverlap="1" wp14:anchorId="13D0FB04" wp14:editId="1D710FF7">
                            <wp:simplePos x="0" y="0"/>
                            <wp:positionH relativeFrom="column">
                              <wp:posOffset>17780</wp:posOffset>
                            </wp:positionH>
                            <wp:positionV relativeFrom="paragraph">
                              <wp:posOffset>147320</wp:posOffset>
                            </wp:positionV>
                            <wp:extent cx="3390900" cy="2164080"/>
                            <wp:effectExtent l="0" t="0" r="0" b="0"/>
                            <wp:wrapNone/>
                            <wp:docPr id="2039370685" name="Text Box 3"/>
                            <wp:cNvGraphicFramePr/>
                            <a:graphic xmlns:a="http://schemas.openxmlformats.org/drawingml/2006/main">
                              <a:graphicData uri="http://schemas.microsoft.com/office/word/2010/wordprocessingShape">
                                <wps:wsp>
                                  <wps:cNvSpPr txBox="1"/>
                                  <wps:spPr>
                                    <a:xfrm>
                                      <a:off x="0" y="0"/>
                                      <a:ext cx="3390900" cy="2164080"/>
                                    </a:xfrm>
                                    <a:prstGeom prst="rect">
                                      <a:avLst/>
                                    </a:prstGeom>
                                    <a:noFill/>
                                    <a:ln w="6350">
                                      <a:noFill/>
                                    </a:ln>
                                  </wps:spPr>
                                  <wps:txbx>
                                    <w:txbxContent>
                                      <w:p w14:paraId="79E1958C" w14:textId="6BEECB0C" w:rsidR="00DD52FE" w:rsidRPr="00DD52FE" w:rsidRDefault="00DD52FE" w:rsidP="00DD52FE">
                                        <w:pPr>
                                          <w:jc w:val="center"/>
                                          <w:rPr>
                                            <w:rStyle w:val="color15"/>
                                            <w:b/>
                                            <w:bCs/>
                                            <w:color w:val="000000"/>
                                            <w:sz w:val="48"/>
                                            <w:szCs w:val="48"/>
                                          </w:rPr>
                                        </w:pPr>
                                        <w:r w:rsidRPr="00DD52FE">
                                          <w:rPr>
                                            <w:rStyle w:val="color15"/>
                                            <w:b/>
                                            <w:bCs/>
                                            <w:color w:val="000000"/>
                                            <w:sz w:val="48"/>
                                            <w:szCs w:val="48"/>
                                          </w:rPr>
                                          <w:t>January, 202</w:t>
                                        </w:r>
                                        <w:r w:rsidR="00A4272E">
                                          <w:rPr>
                                            <w:rStyle w:val="color15"/>
                                            <w:b/>
                                            <w:bCs/>
                                            <w:color w:val="000000"/>
                                            <w:sz w:val="48"/>
                                            <w:szCs w:val="48"/>
                                          </w:rPr>
                                          <w:t>5</w:t>
                                        </w:r>
                                      </w:p>
                                      <w:p w14:paraId="584675BA" w14:textId="6DD9D165" w:rsidR="00DD52FE" w:rsidRDefault="00DD52FE" w:rsidP="00DD52FE">
                                        <w:pPr>
                                          <w:jc w:val="center"/>
                                        </w:pPr>
                                        <w:r>
                                          <w:rPr>
                                            <w:rStyle w:val="color15"/>
                                            <w:color w:val="000000"/>
                                            <w:sz w:val="36"/>
                                            <w:szCs w:val="36"/>
                                          </w:rPr>
                                          <w:t xml:space="preserve">6-week Women's Virtual </w:t>
                                        </w:r>
                                        <w:r w:rsidR="002C00D4">
                                          <w:rPr>
                                            <w:rStyle w:val="color15"/>
                                            <w:color w:val="000000"/>
                                            <w:sz w:val="36"/>
                                            <w:szCs w:val="36"/>
                                          </w:rPr>
                                          <w:t>G</w:t>
                                        </w:r>
                                        <w:r>
                                          <w:rPr>
                                            <w:rStyle w:val="color15"/>
                                            <w:color w:val="000000"/>
                                            <w:sz w:val="36"/>
                                            <w:szCs w:val="36"/>
                                          </w:rPr>
                                          <w:t>roup</w:t>
                                        </w:r>
                                        <w:r>
                                          <w:rPr>
                                            <w:color w:val="000000"/>
                                          </w:rPr>
                                          <w:br/>
                                        </w:r>
                                        <w:r>
                                          <w:rPr>
                                            <w:rStyle w:val="color15"/>
                                            <w:color w:val="000000"/>
                                            <w:sz w:val="30"/>
                                            <w:szCs w:val="30"/>
                                          </w:rPr>
                                          <w:t>Mondays 6:00 - 7:30 CT </w:t>
                                        </w:r>
                                        <w:r>
                                          <w:rPr>
                                            <w:color w:val="000000"/>
                                            <w:sz w:val="30"/>
                                            <w:szCs w:val="30"/>
                                          </w:rPr>
                                          <w:br/>
                                        </w:r>
                                        <w:r>
                                          <w:rPr>
                                            <w:rStyle w:val="color15"/>
                                            <w:color w:val="000000"/>
                                            <w:sz w:val="30"/>
                                            <w:szCs w:val="30"/>
                                          </w:rPr>
                                          <w:t xml:space="preserve">January </w:t>
                                        </w:r>
                                        <w:r w:rsidR="004F5685">
                                          <w:rPr>
                                            <w:rStyle w:val="color15"/>
                                            <w:color w:val="000000"/>
                                            <w:sz w:val="30"/>
                                            <w:szCs w:val="30"/>
                                          </w:rPr>
                                          <w:t>13</w:t>
                                        </w:r>
                                        <w:r>
                                          <w:rPr>
                                            <w:rStyle w:val="color15"/>
                                            <w:color w:val="000000"/>
                                            <w:sz w:val="30"/>
                                            <w:szCs w:val="30"/>
                                          </w:rPr>
                                          <w:t xml:space="preserve"> - February </w:t>
                                        </w:r>
                                        <w:r w:rsidR="004F5685">
                                          <w:rPr>
                                            <w:rStyle w:val="color15"/>
                                            <w:color w:val="000000"/>
                                            <w:sz w:val="30"/>
                                            <w:szCs w:val="30"/>
                                          </w:rPr>
                                          <w:t>17</w:t>
                                        </w:r>
                                        <w:r>
                                          <w:rPr>
                                            <w:color w:val="000000"/>
                                          </w:rPr>
                                          <w:br/>
                                        </w:r>
                                        <w:r>
                                          <w:rPr>
                                            <w:rStyle w:val="color15"/>
                                            <w:color w:val="000000"/>
                                            <w:sz w:val="30"/>
                                            <w:szCs w:val="30"/>
                                          </w:rPr>
                                          <w:t>$80/session (6 weeks) $480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D0FB04" id="_x0000_t202" coordsize="21600,21600" o:spt="202" path="m,l,21600r21600,l21600,xe">
                            <v:stroke joinstyle="miter"/>
                            <v:path gradientshapeok="t" o:connecttype="rect"/>
                          </v:shapetype>
                          <v:shape id="Text Box 3" o:spid="_x0000_s1026" type="#_x0000_t202" style="position:absolute;margin-left:1.4pt;margin-top:11.6pt;width:267pt;height:17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" filled="f" stroked="f" strokeweight=".5pt">
                            <v:textbox>
                              <w:txbxContent>
                                <w:p w14:paraId="79E1958C" w14:textId="6BEECB0C" w:rsidR="00DD52FE" w:rsidRPr="00DD52FE" w:rsidRDefault="00DD52FE" w:rsidP="00DD52FE">
                                  <w:pPr>
                                    <w:jc w:val="center"/>
                                    <w:rPr>
                                      <w:rStyle w:val="color15"/>
                                      <w:b/>
                                      <w:bCs/>
                                      <w:color w:val="000000"/>
                                      <w:sz w:val="48"/>
                                      <w:szCs w:val="48"/>
                                    </w:rPr>
                                  </w:pPr>
                                  <w:r w:rsidRPr="00DD52FE">
                                    <w:rPr>
                                      <w:rStyle w:val="color15"/>
                                      <w:b/>
                                      <w:bCs/>
                                      <w:color w:val="000000"/>
                                      <w:sz w:val="48"/>
                                      <w:szCs w:val="48"/>
                                    </w:rPr>
                                    <w:t>January, 202</w:t>
                                  </w:r>
                                  <w:r w:rsidR="00A4272E">
                                    <w:rPr>
                                      <w:rStyle w:val="color15"/>
                                      <w:b/>
                                      <w:bCs/>
                                      <w:color w:val="000000"/>
                                      <w:sz w:val="48"/>
                                      <w:szCs w:val="48"/>
                                    </w:rPr>
                                    <w:t>5</w:t>
                                  </w:r>
                                </w:p>
                                <w:p w14:paraId="584675BA" w14:textId="6DD9D165" w:rsidR="00DD52FE" w:rsidRDefault="00DD52FE" w:rsidP="00DD52FE">
                                  <w:pPr>
                                    <w:jc w:val="center"/>
                                  </w:pPr>
                                  <w:r>
                                    <w:rPr>
                                      <w:rStyle w:val="color15"/>
                                      <w:color w:val="000000"/>
                                      <w:sz w:val="36"/>
                                      <w:szCs w:val="36"/>
                                    </w:rPr>
                                    <w:t xml:space="preserve">6-week Women's Virtual </w:t>
                                  </w:r>
                                  <w:r w:rsidR="002C00D4">
                                    <w:rPr>
                                      <w:rStyle w:val="color15"/>
                                      <w:color w:val="000000"/>
                                      <w:sz w:val="36"/>
                                      <w:szCs w:val="36"/>
                                    </w:rPr>
                                    <w:t>G</w:t>
                                  </w:r>
                                  <w:r>
                                    <w:rPr>
                                      <w:rStyle w:val="color15"/>
                                      <w:color w:val="000000"/>
                                      <w:sz w:val="36"/>
                                      <w:szCs w:val="36"/>
                                    </w:rPr>
                                    <w:t>roup</w:t>
                                  </w:r>
                                  <w:r>
                                    <w:rPr>
                                      <w:color w:val="000000"/>
                                    </w:rPr>
                                    <w:br/>
                                  </w:r>
                                  <w:r>
                                    <w:rPr>
                                      <w:rStyle w:val="color15"/>
                                      <w:color w:val="000000"/>
                                      <w:sz w:val="30"/>
                                      <w:szCs w:val="30"/>
                                    </w:rPr>
                                    <w:t>Mondays 6:00 - 7:30 CT </w:t>
                                  </w:r>
                                  <w:r>
                                    <w:rPr>
                                      <w:color w:val="000000"/>
                                      <w:sz w:val="30"/>
                                      <w:szCs w:val="30"/>
                                    </w:rPr>
                                    <w:br/>
                                  </w:r>
                                  <w:r>
                                    <w:rPr>
                                      <w:rStyle w:val="color15"/>
                                      <w:color w:val="000000"/>
                                      <w:sz w:val="30"/>
                                      <w:szCs w:val="30"/>
                                    </w:rPr>
                                    <w:t xml:space="preserve">January </w:t>
                                  </w:r>
                                  <w:r w:rsidR="004F5685">
                                    <w:rPr>
                                      <w:rStyle w:val="color15"/>
                                      <w:color w:val="000000"/>
                                      <w:sz w:val="30"/>
                                      <w:szCs w:val="30"/>
                                    </w:rPr>
                                    <w:t>13</w:t>
                                  </w:r>
                                  <w:r>
                                    <w:rPr>
                                      <w:rStyle w:val="color15"/>
                                      <w:color w:val="000000"/>
                                      <w:sz w:val="30"/>
                                      <w:szCs w:val="30"/>
                                    </w:rPr>
                                    <w:t xml:space="preserve"> - February </w:t>
                                  </w:r>
                                  <w:r w:rsidR="004F5685">
                                    <w:rPr>
                                      <w:rStyle w:val="color15"/>
                                      <w:color w:val="000000"/>
                                      <w:sz w:val="30"/>
                                      <w:szCs w:val="30"/>
                                    </w:rPr>
                                    <w:t>17</w:t>
                                  </w:r>
                                  <w:r>
                                    <w:rPr>
                                      <w:color w:val="000000"/>
                                    </w:rPr>
                                    <w:br/>
                                  </w:r>
                                  <w:r>
                                    <w:rPr>
                                      <w:rStyle w:val="color15"/>
                                      <w:color w:val="000000"/>
                                      <w:sz w:val="30"/>
                                      <w:szCs w:val="30"/>
                                    </w:rPr>
                                    <w:t>$80/session (6 weeks) $480</w:t>
                                  </w:r>
                                </w:p>
                              </w:txbxContent>
                            </v:textbox>
                          </v:shape>
                        </w:pict>
                      </mc:Fallback>
                    </mc:AlternateContent>
                  </w:r>
                </w:p>
              </w:tc>
            </w:tr>
          </w:tbl>
          <w:p w14:paraId="5B93DE87" w14:textId="77777777" w:rsidR="002D56E9" w:rsidRDefault="002D56E9"/>
        </w:tc>
      </w:tr>
      <w:tr w:rsidR="002D56E9" w14:paraId="60201F65" w14:textId="77777777">
        <w:trPr>
          <w:trHeight w:hRule="exact" w:val="5400"/>
        </w:trPr>
        <w:tc>
          <w:tcPr>
            <w:tcW w:w="10800" w:type="dxa"/>
            <w:shd w:val="clear" w:color="auto" w:fill="666699" w:themeFill="accent3"/>
            <w:vAlign w:val="center"/>
          </w:tcPr>
          <w:p w14:paraId="4F1ABECD" w14:textId="17C2653D" w:rsidR="00080805" w:rsidRDefault="00797AF6" w:rsidP="005526F1">
            <w:pPr>
              <w:rPr>
                <w:color w:val="FFFFFF" w:themeColor="background1"/>
                <w:sz w:val="32"/>
                <w:szCs w:val="32"/>
              </w:rPr>
            </w:pPr>
            <w:r>
              <w:rPr>
                <w:noProof/>
              </w:rPr>
              <w:drawing>
                <wp:anchor distT="0" distB="0" distL="114300" distR="114300" simplePos="0" relativeHeight="251658240" behindDoc="0" locked="0" layoutInCell="1" allowOverlap="1" wp14:anchorId="112865FE" wp14:editId="510094E6">
                  <wp:simplePos x="0" y="0"/>
                  <wp:positionH relativeFrom="column">
                    <wp:posOffset>5157470</wp:posOffset>
                  </wp:positionH>
                  <wp:positionV relativeFrom="paragraph">
                    <wp:posOffset>347345</wp:posOffset>
                  </wp:positionV>
                  <wp:extent cx="1435735" cy="1387475"/>
                  <wp:effectExtent l="0" t="0" r="0" b="0"/>
                  <wp:wrapThrough wrapText="bothSides">
                    <wp:wrapPolygon edited="0">
                      <wp:start x="0" y="0"/>
                      <wp:lineTo x="0" y="21353"/>
                      <wp:lineTo x="21399" y="21353"/>
                      <wp:lineTo x="21399" y="0"/>
                      <wp:lineTo x="0" y="0"/>
                    </wp:wrapPolygon>
                  </wp:wrapThrough>
                  <wp:docPr id="1623378937"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78937" name="Picture 2" descr="A person smiling at the camera&#10;&#10;Description automatically generated"/>
                          <pic:cNvPicPr/>
                        </pic:nvPicPr>
                        <pic:blipFill>
                          <a:blip r:embed="rId11"/>
                          <a:stretch>
                            <a:fillRect/>
                          </a:stretch>
                        </pic:blipFill>
                        <pic:spPr>
                          <a:xfrm>
                            <a:off x="0" y="0"/>
                            <a:ext cx="1435735" cy="13874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3A3A780" wp14:editId="5251233E">
                      <wp:simplePos x="0" y="0"/>
                      <wp:positionH relativeFrom="column">
                        <wp:posOffset>0</wp:posOffset>
                      </wp:positionH>
                      <wp:positionV relativeFrom="paragraph">
                        <wp:posOffset>-197485</wp:posOffset>
                      </wp:positionV>
                      <wp:extent cx="6878320" cy="335280"/>
                      <wp:effectExtent l="0" t="0" r="5080" b="0"/>
                      <wp:wrapNone/>
                      <wp:docPr id="2009937542" name="Text Box 6"/>
                      <wp:cNvGraphicFramePr/>
                      <a:graphic xmlns:a="http://schemas.openxmlformats.org/drawingml/2006/main">
                        <a:graphicData uri="http://schemas.microsoft.com/office/word/2010/wordprocessingShape">
                          <wps:wsp>
                            <wps:cNvSpPr txBox="1"/>
                            <wps:spPr>
                              <a:xfrm>
                                <a:off x="0" y="0"/>
                                <a:ext cx="6878320" cy="335280"/>
                              </a:xfrm>
                              <a:prstGeom prst="rect">
                                <a:avLst/>
                              </a:prstGeom>
                              <a:solidFill>
                                <a:schemeClr val="lt1"/>
                              </a:solidFill>
                              <a:ln w="6350">
                                <a:noFill/>
                              </a:ln>
                            </wps:spPr>
                            <wps:txbx>
                              <w:txbxContent>
                                <w:p w14:paraId="6C688D18" w14:textId="77777777" w:rsidR="00797AF6" w:rsidRPr="007F4C8E" w:rsidRDefault="00797AF6" w:rsidP="00797AF6">
                                  <w:pPr>
                                    <w:rPr>
                                      <w:rFonts w:ascii="Avenir Light" w:hAnsi="Avenir Light"/>
                                      <w:i/>
                                      <w:iCs/>
                                      <w:color w:val="1C3C59"/>
                                      <w:spacing w:val="2"/>
                                      <w:sz w:val="16"/>
                                      <w:szCs w:val="16"/>
                                      <w:shd w:val="clear" w:color="auto" w:fill="FFFFFF"/>
                                    </w:rPr>
                                  </w:pPr>
                                  <w:r w:rsidRPr="007F4C8E">
                                    <w:rPr>
                                      <w:rFonts w:ascii="Avenir Light" w:hAnsi="Avenir Light"/>
                                      <w:i/>
                                      <w:iCs/>
                                      <w:color w:val="181818"/>
                                      <w:shd w:val="clear" w:color="auto" w:fill="FFFFFF"/>
                                    </w:rPr>
                                    <w:t>One of the most important things you can do on this earth is to let people know they are not alone.</w:t>
                                  </w:r>
                                  <w:r w:rsidRPr="007F4C8E">
                                    <w:rPr>
                                      <w:rStyle w:val="apple-converted-space"/>
                                      <w:rFonts w:ascii="Avenir Light" w:hAnsi="Avenir Light"/>
                                      <w:i/>
                                      <w:iCs/>
                                      <w:color w:val="181818"/>
                                      <w:sz w:val="21"/>
                                      <w:szCs w:val="21"/>
                                      <w:shd w:val="clear" w:color="auto" w:fill="FFFFFF"/>
                                    </w:rPr>
                                    <w:t> </w:t>
                                  </w:r>
                                  <w:r w:rsidRPr="007F4C8E">
                                    <w:rPr>
                                      <w:rFonts w:ascii="Avenir Light" w:hAnsi="Avenir Light"/>
                                      <w:i/>
                                      <w:iCs/>
                                      <w:color w:val="1C3C59"/>
                                      <w:spacing w:val="2"/>
                                      <w:sz w:val="16"/>
                                      <w:szCs w:val="16"/>
                                      <w:shd w:val="clear" w:color="auto" w:fill="FFFFFF"/>
                                    </w:rPr>
                                    <w:t>~</w:t>
                                  </w:r>
                                  <w:r w:rsidRPr="007F4C8E">
                                    <w:rPr>
                                      <w:rStyle w:val="apple-converted-space"/>
                                      <w:rFonts w:ascii="Avenir Light" w:hAnsi="Avenir Light"/>
                                      <w:i/>
                                      <w:iCs/>
                                      <w:color w:val="181818"/>
                                      <w:sz w:val="16"/>
                                      <w:szCs w:val="16"/>
                                      <w:shd w:val="clear" w:color="auto" w:fill="FFFFFF"/>
                                    </w:rPr>
                                    <w:t> </w:t>
                                  </w:r>
                                  <w:r w:rsidRPr="007F4C8E">
                                    <w:rPr>
                                      <w:rStyle w:val="authorortitle"/>
                                      <w:rFonts w:ascii="Avenir Light" w:hAnsi="Avenir Light"/>
                                      <w:i/>
                                      <w:iCs/>
                                      <w:color w:val="333333"/>
                                      <w:sz w:val="16"/>
                                      <w:szCs w:val="16"/>
                                    </w:rPr>
                                    <w:t>Shannon L. Alder</w:t>
                                  </w:r>
                                </w:p>
                                <w:p w14:paraId="7EA5AC33" w14:textId="77777777" w:rsidR="00797AF6" w:rsidRPr="007F4C8E" w:rsidRDefault="00797AF6">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3A780" id="Text Box 6" o:spid="_x0000_s1027" type="#_x0000_t202" style="position:absolute;margin-left:0;margin-top:-15.55pt;width:541.6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" fillcolor="white [3201]" stroked="f" strokeweight=".5pt">
                      <v:textbox>
                        <w:txbxContent>
                          <w:p w14:paraId="6C688D18" w14:textId="77777777" w:rsidR="00797AF6" w:rsidRPr="007F4C8E" w:rsidRDefault="00797AF6" w:rsidP="00797AF6">
                            <w:pPr>
                              <w:rPr>
                                <w:rFonts w:ascii="Avenir Light" w:hAnsi="Avenir Light"/>
                                <w:i/>
                                <w:iCs/>
                                <w:color w:val="1C3C59"/>
                                <w:spacing w:val="2"/>
                                <w:sz w:val="16"/>
                                <w:szCs w:val="16"/>
                                <w:shd w:val="clear" w:color="auto" w:fill="FFFFFF"/>
                              </w:rPr>
                            </w:pPr>
                            <w:r w:rsidRPr="007F4C8E">
                              <w:rPr>
                                <w:rFonts w:ascii="Avenir Light" w:hAnsi="Avenir Light"/>
                                <w:i/>
                                <w:iCs/>
                                <w:color w:val="181818"/>
                                <w:shd w:val="clear" w:color="auto" w:fill="FFFFFF"/>
                              </w:rPr>
                              <w:t>One of the most important things you can do on this earth is to let people know they are not alone.</w:t>
                            </w:r>
                            <w:r w:rsidRPr="007F4C8E">
                              <w:rPr>
                                <w:rStyle w:val="apple-converted-space"/>
                                <w:rFonts w:ascii="Avenir Light" w:hAnsi="Avenir Light"/>
                                <w:i/>
                                <w:iCs/>
                                <w:color w:val="181818"/>
                                <w:sz w:val="21"/>
                                <w:szCs w:val="21"/>
                                <w:shd w:val="clear" w:color="auto" w:fill="FFFFFF"/>
                              </w:rPr>
                              <w:t> </w:t>
                            </w:r>
                            <w:r w:rsidRPr="007F4C8E">
                              <w:rPr>
                                <w:rFonts w:ascii="Avenir Light" w:hAnsi="Avenir Light"/>
                                <w:i/>
                                <w:iCs/>
                                <w:color w:val="1C3C59"/>
                                <w:spacing w:val="2"/>
                                <w:sz w:val="16"/>
                                <w:szCs w:val="16"/>
                                <w:shd w:val="clear" w:color="auto" w:fill="FFFFFF"/>
                              </w:rPr>
                              <w:t>~</w:t>
                            </w:r>
                            <w:r w:rsidRPr="007F4C8E">
                              <w:rPr>
                                <w:rStyle w:val="apple-converted-space"/>
                                <w:rFonts w:ascii="Avenir Light" w:hAnsi="Avenir Light"/>
                                <w:i/>
                                <w:iCs/>
                                <w:color w:val="181818"/>
                                <w:sz w:val="16"/>
                                <w:szCs w:val="16"/>
                                <w:shd w:val="clear" w:color="auto" w:fill="FFFFFF"/>
                              </w:rPr>
                              <w:t> </w:t>
                            </w:r>
                            <w:r w:rsidRPr="007F4C8E">
                              <w:rPr>
                                <w:rStyle w:val="authorortitle"/>
                                <w:rFonts w:ascii="Avenir Light" w:hAnsi="Avenir Light"/>
                                <w:i/>
                                <w:iCs/>
                                <w:color w:val="333333"/>
                                <w:sz w:val="16"/>
                                <w:szCs w:val="16"/>
                              </w:rPr>
                              <w:t>Shannon L. Alder</w:t>
                            </w:r>
                          </w:p>
                          <w:p w14:paraId="7EA5AC33" w14:textId="77777777" w:rsidR="00797AF6" w:rsidRPr="007F4C8E" w:rsidRDefault="00797AF6">
                            <w:pPr>
                              <w:rPr>
                                <w:i/>
                                <w:iCs/>
                              </w:rPr>
                            </w:pPr>
                          </w:p>
                        </w:txbxContent>
                      </v:textbox>
                    </v:shape>
                  </w:pict>
                </mc:Fallback>
              </mc:AlternateContent>
            </w:r>
            <w:r w:rsidR="005526F1">
              <w:rPr>
                <w:color w:val="FFFFFF" w:themeColor="background1"/>
                <w:sz w:val="32"/>
                <w:szCs w:val="32"/>
              </w:rPr>
              <w:t xml:space="preserve">      </w:t>
            </w:r>
          </w:p>
          <w:p w14:paraId="0F68B07B" w14:textId="376FE40B" w:rsidR="005526F1" w:rsidRPr="00797AF6" w:rsidRDefault="00797AF6" w:rsidP="005526F1">
            <w:pPr>
              <w:rPr>
                <w:color w:val="FFFFFF" w:themeColor="background1"/>
                <w:sz w:val="28"/>
                <w:szCs w:val="28"/>
              </w:rPr>
            </w:pPr>
            <w:r>
              <w:rPr>
                <w:color w:val="FFFFFF" w:themeColor="background1"/>
                <w:sz w:val="28"/>
                <w:szCs w:val="28"/>
              </w:rPr>
              <w:t xml:space="preserve">  </w:t>
            </w:r>
            <w:r w:rsidR="005526F1" w:rsidRPr="00797AF6">
              <w:rPr>
                <w:color w:val="FFFFFF" w:themeColor="background1"/>
                <w:sz w:val="28"/>
                <w:szCs w:val="28"/>
              </w:rPr>
              <w:t xml:space="preserve">Topics include: </w:t>
            </w:r>
          </w:p>
          <w:p w14:paraId="3E471562" w14:textId="701CD343" w:rsidR="005526F1" w:rsidRPr="00797AF6" w:rsidRDefault="005526F1" w:rsidP="00C61FB9">
            <w:pPr>
              <w:pStyle w:val="ListParagraph"/>
              <w:numPr>
                <w:ilvl w:val="0"/>
                <w:numId w:val="1"/>
              </w:numPr>
              <w:spacing w:line="276" w:lineRule="auto"/>
              <w:rPr>
                <w:color w:val="FFFFFF" w:themeColor="background1"/>
                <w:sz w:val="28"/>
                <w:szCs w:val="28"/>
              </w:rPr>
            </w:pPr>
            <w:r w:rsidRPr="00797AF6">
              <w:rPr>
                <w:color w:val="FFFFFF" w:themeColor="background1"/>
                <w:sz w:val="28"/>
                <w:szCs w:val="28"/>
              </w:rPr>
              <w:t>Defining Emotional Abuse</w:t>
            </w:r>
          </w:p>
          <w:p w14:paraId="480C1B01" w14:textId="47C981A0" w:rsidR="005526F1" w:rsidRPr="00797AF6" w:rsidRDefault="005526F1" w:rsidP="00C61FB9">
            <w:pPr>
              <w:pStyle w:val="ListParagraph"/>
              <w:numPr>
                <w:ilvl w:val="0"/>
                <w:numId w:val="1"/>
              </w:numPr>
              <w:spacing w:line="276" w:lineRule="auto"/>
              <w:rPr>
                <w:color w:val="FFFFFF" w:themeColor="background1"/>
                <w:sz w:val="28"/>
                <w:szCs w:val="28"/>
              </w:rPr>
            </w:pPr>
            <w:r w:rsidRPr="00797AF6">
              <w:rPr>
                <w:color w:val="FFFFFF" w:themeColor="background1"/>
                <w:sz w:val="28"/>
                <w:szCs w:val="28"/>
              </w:rPr>
              <w:t>Understanding the Cycle: Idealize, Devalue, Discard</w:t>
            </w:r>
          </w:p>
          <w:p w14:paraId="1374DD5E" w14:textId="0D1DEB54" w:rsidR="005526F1" w:rsidRPr="00797AF6" w:rsidRDefault="005526F1" w:rsidP="00C61FB9">
            <w:pPr>
              <w:pStyle w:val="ListParagraph"/>
              <w:numPr>
                <w:ilvl w:val="0"/>
                <w:numId w:val="1"/>
              </w:numPr>
              <w:spacing w:line="276" w:lineRule="auto"/>
              <w:rPr>
                <w:color w:val="FFFFFF" w:themeColor="background1"/>
                <w:sz w:val="28"/>
                <w:szCs w:val="28"/>
              </w:rPr>
            </w:pPr>
            <w:r w:rsidRPr="00797AF6">
              <w:rPr>
                <w:color w:val="FFFFFF" w:themeColor="background1"/>
                <w:sz w:val="28"/>
                <w:szCs w:val="28"/>
              </w:rPr>
              <w:t xml:space="preserve">Your Brain on Narcissism: Identifying the Debris </w:t>
            </w:r>
          </w:p>
          <w:p w14:paraId="055D1720" w14:textId="1CE1A1CF" w:rsidR="005526F1" w:rsidRPr="00797AF6" w:rsidRDefault="00797AF6" w:rsidP="00C61FB9">
            <w:pPr>
              <w:pStyle w:val="ListParagraph"/>
              <w:numPr>
                <w:ilvl w:val="0"/>
                <w:numId w:val="1"/>
              </w:numPr>
              <w:spacing w:line="276" w:lineRule="auto"/>
              <w:rPr>
                <w:color w:val="FFFFFF" w:themeColor="background1"/>
                <w:sz w:val="28"/>
                <w:szCs w:val="28"/>
              </w:rPr>
            </w:pPr>
            <w:r w:rsidRPr="00797AF6">
              <w:rPr>
                <w:noProof/>
                <w:color w:val="FFFFFF" w:themeColor="background1"/>
                <w:sz w:val="28"/>
                <w:szCs w:val="28"/>
                <w14:ligatures w14:val="none"/>
              </w:rPr>
              <mc:AlternateContent>
                <mc:Choice Requires="wps">
                  <w:drawing>
                    <wp:anchor distT="0" distB="0" distL="114300" distR="114300" simplePos="0" relativeHeight="251661312" behindDoc="0" locked="0" layoutInCell="1" allowOverlap="1" wp14:anchorId="2631BE01" wp14:editId="101DC36B">
                      <wp:simplePos x="0" y="0"/>
                      <wp:positionH relativeFrom="column">
                        <wp:posOffset>4968240</wp:posOffset>
                      </wp:positionH>
                      <wp:positionV relativeFrom="paragraph">
                        <wp:posOffset>56515</wp:posOffset>
                      </wp:positionV>
                      <wp:extent cx="1798320" cy="314960"/>
                      <wp:effectExtent l="0" t="0" r="0" b="0"/>
                      <wp:wrapNone/>
                      <wp:docPr id="2097002283" name="Text Box 5"/>
                      <wp:cNvGraphicFramePr/>
                      <a:graphic xmlns:a="http://schemas.openxmlformats.org/drawingml/2006/main">
                        <a:graphicData uri="http://schemas.microsoft.com/office/word/2010/wordprocessingShape">
                          <wps:wsp>
                            <wps:cNvSpPr txBox="1"/>
                            <wps:spPr>
                              <a:xfrm>
                                <a:off x="0" y="0"/>
                                <a:ext cx="1798320" cy="314960"/>
                              </a:xfrm>
                              <a:prstGeom prst="rect">
                                <a:avLst/>
                              </a:prstGeom>
                              <a:noFill/>
                              <a:ln w="6350">
                                <a:noFill/>
                              </a:ln>
                            </wps:spPr>
                            <wps:txbx>
                              <w:txbxContent>
                                <w:p w14:paraId="7AB73EC6" w14:textId="77777777" w:rsidR="00D81B85" w:rsidRPr="00D81B85" w:rsidRDefault="00D81B85" w:rsidP="00D81B85">
                                  <w:pPr>
                                    <w:jc w:val="center"/>
                                    <w:rPr>
                                      <w:color w:val="FFFFFF" w:themeColor="background1"/>
                                      <w:sz w:val="24"/>
                                      <w:szCs w:val="24"/>
                                    </w:rPr>
                                  </w:pPr>
                                  <w:r w:rsidRPr="00D81B85">
                                    <w:rPr>
                                      <w:color w:val="FFFFFF" w:themeColor="background1"/>
                                      <w:sz w:val="24"/>
                                      <w:szCs w:val="24"/>
                                    </w:rPr>
                                    <w:t>Natalie Sum, LPC</w:t>
                                  </w:r>
                                </w:p>
                                <w:p w14:paraId="16449B58" w14:textId="77777777" w:rsidR="00D81B85" w:rsidRPr="00D81B85" w:rsidRDefault="00D81B85" w:rsidP="00D81B85">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BE01" id="Text Box 5" o:spid="_x0000_s1028" type="#_x0000_t202" style="position:absolute;left:0;text-align:left;margin-left:391.2pt;margin-top:4.45pt;width:141.6pt;height: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" filled="f" stroked="f" strokeweight=".5pt">
                      <v:textbox>
                        <w:txbxContent>
                          <w:p w14:paraId="7AB73EC6" w14:textId="77777777" w:rsidR="00D81B85" w:rsidRPr="00D81B85" w:rsidRDefault="00D81B85" w:rsidP="00D81B85">
                            <w:pPr>
                              <w:jc w:val="center"/>
                              <w:rPr>
                                <w:color w:val="FFFFFF" w:themeColor="background1"/>
                                <w:sz w:val="24"/>
                                <w:szCs w:val="24"/>
                              </w:rPr>
                            </w:pPr>
                            <w:r w:rsidRPr="00D81B85">
                              <w:rPr>
                                <w:color w:val="FFFFFF" w:themeColor="background1"/>
                                <w:sz w:val="24"/>
                                <w:szCs w:val="24"/>
                              </w:rPr>
                              <w:t>Natalie Sum, LPC</w:t>
                            </w:r>
                          </w:p>
                          <w:p w14:paraId="16449B58" w14:textId="77777777" w:rsidR="00D81B85" w:rsidRPr="00D81B85" w:rsidRDefault="00D81B85" w:rsidP="00D81B85">
                            <w:pPr>
                              <w:jc w:val="center"/>
                              <w:rPr>
                                <w:color w:val="FFFFFF" w:themeColor="background1"/>
                                <w:sz w:val="24"/>
                                <w:szCs w:val="24"/>
                              </w:rPr>
                            </w:pPr>
                          </w:p>
                        </w:txbxContent>
                      </v:textbox>
                    </v:shape>
                  </w:pict>
                </mc:Fallback>
              </mc:AlternateContent>
            </w:r>
            <w:r w:rsidR="005526F1" w:rsidRPr="00797AF6">
              <w:rPr>
                <w:color w:val="FFFFFF" w:themeColor="background1"/>
                <w:sz w:val="28"/>
                <w:szCs w:val="28"/>
              </w:rPr>
              <w:t>What is a Safe Person?</w:t>
            </w:r>
          </w:p>
          <w:p w14:paraId="5F4CCE09" w14:textId="487D9524" w:rsidR="005526F1" w:rsidRPr="00797AF6" w:rsidRDefault="00797AF6" w:rsidP="005526F1">
            <w:pPr>
              <w:pStyle w:val="ListParagraph"/>
              <w:numPr>
                <w:ilvl w:val="0"/>
                <w:numId w:val="1"/>
              </w:numPr>
              <w:rPr>
                <w:color w:val="FFFFFF" w:themeColor="background1"/>
                <w:sz w:val="28"/>
                <w:szCs w:val="28"/>
              </w:rPr>
            </w:pPr>
            <w:r w:rsidRPr="00797AF6">
              <w:rPr>
                <w:noProof/>
                <w:color w:val="FFFFFF" w:themeColor="background1"/>
                <w:sz w:val="28"/>
                <w:szCs w:val="28"/>
                <w14:ligatures w14:val="none"/>
              </w:rPr>
              <mc:AlternateContent>
                <mc:Choice Requires="wps">
                  <w:drawing>
                    <wp:anchor distT="0" distB="0" distL="114300" distR="114300" simplePos="0" relativeHeight="251660288" behindDoc="0" locked="0" layoutInCell="1" allowOverlap="1" wp14:anchorId="4C7350AB" wp14:editId="2720EB2B">
                      <wp:simplePos x="0" y="0"/>
                      <wp:positionH relativeFrom="column">
                        <wp:posOffset>3373120</wp:posOffset>
                      </wp:positionH>
                      <wp:positionV relativeFrom="paragraph">
                        <wp:posOffset>177165</wp:posOffset>
                      </wp:positionV>
                      <wp:extent cx="3393440" cy="1076960"/>
                      <wp:effectExtent l="0" t="0" r="0" b="0"/>
                      <wp:wrapNone/>
                      <wp:docPr id="177105001" name="Text Box 4"/>
                      <wp:cNvGraphicFramePr/>
                      <a:graphic xmlns:a="http://schemas.openxmlformats.org/drawingml/2006/main">
                        <a:graphicData uri="http://schemas.microsoft.com/office/word/2010/wordprocessingShape">
                          <wps:wsp>
                            <wps:cNvSpPr txBox="1"/>
                            <wps:spPr>
                              <a:xfrm>
                                <a:off x="0" y="0"/>
                                <a:ext cx="3393440" cy="1076960"/>
                              </a:xfrm>
                              <a:prstGeom prst="rect">
                                <a:avLst/>
                              </a:prstGeom>
                              <a:noFill/>
                              <a:ln w="6350">
                                <a:noFill/>
                              </a:ln>
                            </wps:spPr>
                            <wps:txbx>
                              <w:txbxContent>
                                <w:p w14:paraId="534EF961" w14:textId="044E25F2" w:rsidR="00D81B85" w:rsidRPr="00797AF6" w:rsidRDefault="00D81B85" w:rsidP="00D81B85">
                                  <w:pPr>
                                    <w:jc w:val="both"/>
                                    <w:rPr>
                                      <w:color w:val="FFFFFF" w:themeColor="background1"/>
                                    </w:rPr>
                                  </w:pPr>
                                  <w:r w:rsidRPr="00797AF6">
                                    <w:rPr>
                                      <w:color w:val="FFFFFF" w:themeColor="background1"/>
                                    </w:rPr>
                                    <w:t xml:space="preserve">As a trauma-trained, licensed therapist, Natalie brings depth and tenderness to her groups. She can be found at </w:t>
                                  </w:r>
                                  <w:hyperlink r:id="rId12" w:history="1">
                                    <w:r w:rsidRPr="00797AF6">
                                      <w:rPr>
                                        <w:rStyle w:val="Hyperlink"/>
                                        <w:color w:val="FFFFFF" w:themeColor="background1"/>
                                      </w:rPr>
                                      <w:t>NatalieSumResources.com</w:t>
                                    </w:r>
                                  </w:hyperlink>
                                  <w:r w:rsidR="00797AF6">
                                    <w:rPr>
                                      <w:color w:val="FFFFFF" w:themeColor="background1"/>
                                    </w:rPr>
                                    <w:t xml:space="preserve"> </w:t>
                                  </w:r>
                                  <w:r w:rsidRPr="00797AF6">
                                    <w:rPr>
                                      <w:color w:val="FFFFFF" w:themeColor="background1"/>
                                    </w:rPr>
                                    <w:t xml:space="preserve">and currently facilitates training </w:t>
                                  </w:r>
                                  <w:r w:rsidR="007F4C8E">
                                    <w:rPr>
                                      <w:color w:val="FFFFFF" w:themeColor="background1"/>
                                    </w:rPr>
                                    <w:t xml:space="preserve">story </w:t>
                                  </w:r>
                                  <w:r w:rsidRPr="00797AF6">
                                    <w:rPr>
                                      <w:color w:val="FFFFFF" w:themeColor="background1"/>
                                    </w:rPr>
                                    <w:t xml:space="preserve">groups with The Allender 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50AB" id="Text Box 4" o:spid="_x0000_s1029" type="#_x0000_t202" style="position:absolute;left:0;text-align:left;margin-left:265.6pt;margin-top:13.95pt;width:267.2pt;height:8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" filled="f" stroked="f" strokeweight=".5pt">
                      <v:textbox>
                        <w:txbxContent>
                          <w:p w14:paraId="534EF961" w14:textId="044E25F2" w:rsidR="00D81B85" w:rsidRPr="00797AF6" w:rsidRDefault="00D81B85" w:rsidP="00D81B85">
                            <w:pPr>
                              <w:jc w:val="both"/>
                              <w:rPr>
                                <w:color w:val="FFFFFF" w:themeColor="background1"/>
                              </w:rPr>
                            </w:pPr>
                            <w:r w:rsidRPr="00797AF6">
                              <w:rPr>
                                <w:color w:val="FFFFFF" w:themeColor="background1"/>
                              </w:rPr>
                              <w:t xml:space="preserve">As a trauma-trained, licensed therapist, Natalie brings depth and tenderness to her groups. She can be found at </w:t>
                            </w:r>
                            <w:hyperlink r:id="rId13" w:history="1">
                              <w:r w:rsidRPr="00797AF6">
                                <w:rPr>
                                  <w:rStyle w:val="Hyperlink"/>
                                  <w:color w:val="FFFFFF" w:themeColor="background1"/>
                                </w:rPr>
                                <w:t>NatalieSumResources.com</w:t>
                              </w:r>
                            </w:hyperlink>
                            <w:r w:rsidR="00797AF6">
                              <w:rPr>
                                <w:color w:val="FFFFFF" w:themeColor="background1"/>
                              </w:rPr>
                              <w:t xml:space="preserve"> </w:t>
                            </w:r>
                            <w:r w:rsidRPr="00797AF6">
                              <w:rPr>
                                <w:color w:val="FFFFFF" w:themeColor="background1"/>
                              </w:rPr>
                              <w:t xml:space="preserve">and currently facilitates training </w:t>
                            </w:r>
                            <w:r w:rsidR="007F4C8E">
                              <w:rPr>
                                <w:color w:val="FFFFFF" w:themeColor="background1"/>
                              </w:rPr>
                              <w:t xml:space="preserve">story </w:t>
                            </w:r>
                            <w:r w:rsidRPr="00797AF6">
                              <w:rPr>
                                <w:color w:val="FFFFFF" w:themeColor="background1"/>
                              </w:rPr>
                              <w:t xml:space="preserve">groups with The Allender Center.  </w:t>
                            </w:r>
                          </w:p>
                        </w:txbxContent>
                      </v:textbox>
                    </v:shape>
                  </w:pict>
                </mc:Fallback>
              </mc:AlternateContent>
            </w:r>
            <w:r w:rsidR="005526F1" w:rsidRPr="00797AF6">
              <w:rPr>
                <w:color w:val="FFFFFF" w:themeColor="background1"/>
                <w:sz w:val="28"/>
                <w:szCs w:val="28"/>
              </w:rPr>
              <w:t>The Cost of Freedom</w:t>
            </w:r>
          </w:p>
          <w:p w14:paraId="20891DF1" w14:textId="5452FE92" w:rsidR="005526F1" w:rsidRPr="00797AF6" w:rsidRDefault="005526F1" w:rsidP="005526F1">
            <w:pPr>
              <w:pStyle w:val="ListParagraph"/>
              <w:numPr>
                <w:ilvl w:val="0"/>
                <w:numId w:val="1"/>
              </w:numPr>
              <w:rPr>
                <w:color w:val="FFFFFF" w:themeColor="background1"/>
                <w:sz w:val="28"/>
                <w:szCs w:val="28"/>
              </w:rPr>
            </w:pPr>
            <w:r w:rsidRPr="00797AF6">
              <w:rPr>
                <w:color w:val="FFFFFF" w:themeColor="background1"/>
                <w:sz w:val="28"/>
                <w:szCs w:val="28"/>
              </w:rPr>
              <w:t>Breaking the Cycle</w:t>
            </w:r>
          </w:p>
          <w:p w14:paraId="13E7F93E" w14:textId="289ACB9F" w:rsidR="002D56E9" w:rsidRDefault="002D56E9">
            <w:pPr>
              <w:pStyle w:val="Subtitle"/>
            </w:pPr>
          </w:p>
          <w:p w14:paraId="45516F1A" w14:textId="6B2A9B6F" w:rsidR="002D56E9" w:rsidRDefault="002D56E9">
            <w:pPr>
              <w:pStyle w:val="BlockText"/>
            </w:pPr>
          </w:p>
        </w:tc>
      </w:tr>
    </w:tbl>
    <w:p w14:paraId="579C5658" w14:textId="1A5E4B43" w:rsidR="003709E0" w:rsidRDefault="003709E0"/>
    <w:p w14:paraId="12159F74" w14:textId="21D20B0B" w:rsidR="009A086B" w:rsidRDefault="009A086B" w:rsidP="003709E0">
      <w:pPr>
        <w:tabs>
          <w:tab w:val="left" w:pos="4032"/>
        </w:tabs>
        <w:spacing w:line="240" w:lineRule="auto"/>
        <w:rPr>
          <w:rFonts w:ascii="Avenir Light" w:hAnsi="Avenir Light" w:cs="Calibri"/>
          <w:sz w:val="22"/>
          <w:szCs w:val="22"/>
        </w:rPr>
      </w:pPr>
      <w:r>
        <w:rPr>
          <w:rFonts w:ascii="Avenir Light" w:hAnsi="Avenir Light" w:cs="Calibri"/>
          <w:noProof/>
          <w:sz w:val="22"/>
          <w:szCs w:val="22"/>
        </w:rPr>
        <w:lastRenderedPageBreak/>
        <mc:AlternateContent>
          <mc:Choice Requires="wps">
            <w:drawing>
              <wp:anchor distT="0" distB="0" distL="114300" distR="114300" simplePos="0" relativeHeight="251663360" behindDoc="0" locked="0" layoutInCell="1" allowOverlap="1" wp14:anchorId="11FE70AD" wp14:editId="4DF71123">
                <wp:simplePos x="0" y="0"/>
                <wp:positionH relativeFrom="column">
                  <wp:posOffset>-20320</wp:posOffset>
                </wp:positionH>
                <wp:positionV relativeFrom="paragraph">
                  <wp:posOffset>-91440</wp:posOffset>
                </wp:positionV>
                <wp:extent cx="6898640" cy="172720"/>
                <wp:effectExtent l="0" t="0" r="10160" b="17780"/>
                <wp:wrapNone/>
                <wp:docPr id="61768871" name="Text Box 1"/>
                <wp:cNvGraphicFramePr/>
                <a:graphic xmlns:a="http://schemas.openxmlformats.org/drawingml/2006/main">
                  <a:graphicData uri="http://schemas.microsoft.com/office/word/2010/wordprocessingShape">
                    <wps:wsp>
                      <wps:cNvSpPr txBox="1"/>
                      <wps:spPr>
                        <a:xfrm>
                          <a:off x="0" y="0"/>
                          <a:ext cx="6898640" cy="172720"/>
                        </a:xfrm>
                        <a:prstGeom prst="rect">
                          <a:avLst/>
                        </a:prstGeom>
                        <a:solidFill>
                          <a:schemeClr val="accent1"/>
                        </a:solidFill>
                        <a:ln w="6350">
                          <a:solidFill>
                            <a:prstClr val="black"/>
                          </a:solidFill>
                        </a:ln>
                      </wps:spPr>
                      <wps:txbx>
                        <w:txbxContent>
                          <w:p w14:paraId="2647AF75" w14:textId="77777777" w:rsidR="009A086B" w:rsidRDefault="009A0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E70AD" id="Text Box 1" o:spid="_x0000_s1030" type="#_x0000_t202" style="position:absolute;margin-left:-1.6pt;margin-top:-7.2pt;width:543.2pt;height:1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" fillcolor="#636 [3204]" strokeweight=".5pt">
                <v:textbox>
                  <w:txbxContent>
                    <w:p w14:paraId="2647AF75" w14:textId="77777777" w:rsidR="009A086B" w:rsidRDefault="009A086B"/>
                  </w:txbxContent>
                </v:textbox>
              </v:shape>
            </w:pict>
          </mc:Fallback>
        </mc:AlternateContent>
      </w:r>
    </w:p>
    <w:p w14:paraId="1D84FA51" w14:textId="1A0A240C" w:rsidR="003709E0" w:rsidRPr="00570048" w:rsidRDefault="003709E0" w:rsidP="003709E0">
      <w:pPr>
        <w:tabs>
          <w:tab w:val="left" w:pos="4032"/>
        </w:tabs>
        <w:spacing w:line="240" w:lineRule="auto"/>
        <w:rPr>
          <w:rFonts w:ascii="Avenir Light" w:hAnsi="Avenir Light" w:cs="Times New Roman"/>
          <w:sz w:val="22"/>
          <w:szCs w:val="22"/>
        </w:rPr>
      </w:pPr>
      <w:r w:rsidRPr="00570048">
        <w:rPr>
          <w:rFonts w:ascii="Avenir Light" w:hAnsi="Avenir Light" w:cs="Calibri"/>
          <w:sz w:val="22"/>
          <w:szCs w:val="22"/>
        </w:rPr>
        <w:t xml:space="preserve">Thank you for your interest in the </w:t>
      </w:r>
      <w:r w:rsidRPr="00570048">
        <w:rPr>
          <w:rFonts w:ascii="Avenir Light" w:hAnsi="Avenir Light"/>
          <w:sz w:val="22"/>
          <w:szCs w:val="22"/>
        </w:rPr>
        <w:t xml:space="preserve">Narcissistic Survivor Support Group. I am honored that you would explore this as a step in your personal growth. Due to the sensitive nature of this group, please read the following and consider questions you may have. </w:t>
      </w:r>
    </w:p>
    <w:p w14:paraId="1183C4EE" w14:textId="77777777" w:rsidR="003709E0" w:rsidRPr="00570048" w:rsidRDefault="003709E0" w:rsidP="003709E0">
      <w:pPr>
        <w:pStyle w:val="NormalWeb"/>
        <w:rPr>
          <w:rFonts w:ascii="Avenir Light" w:hAnsi="Avenir Light"/>
          <w:sz w:val="22"/>
          <w:szCs w:val="22"/>
        </w:rPr>
      </w:pPr>
      <w:r w:rsidRPr="00570048">
        <w:rPr>
          <w:rFonts w:ascii="Avenir Light" w:hAnsi="Avenir Light" w:cs="Calibri"/>
          <w:sz w:val="22"/>
          <w:szCs w:val="22"/>
        </w:rPr>
        <w:t xml:space="preserve">People who participate in groups have the opportunity to benefit from sharing personal experiences, giving and receiving support/constructive feedback, and experimenting with new interpersonal behaviors. In order for group to work, a safe environment must be created and expectations for members and group leaders must be understood by the participants. The best way to create a safe environment for personal growth is for you to understand and to agree to the guidelines below. </w:t>
      </w:r>
    </w:p>
    <w:p w14:paraId="1C756AB4" w14:textId="77777777" w:rsidR="009A086B" w:rsidRPr="00570048" w:rsidRDefault="009A086B" w:rsidP="009A086B">
      <w:pPr>
        <w:tabs>
          <w:tab w:val="left" w:pos="4032"/>
        </w:tabs>
        <w:spacing w:line="240" w:lineRule="auto"/>
        <w:rPr>
          <w:rFonts w:ascii="Avenir Light" w:hAnsi="Avenir Light" w:cs="Calibri"/>
          <w:sz w:val="22"/>
          <w:szCs w:val="22"/>
        </w:rPr>
      </w:pPr>
      <w:r w:rsidRPr="00570048">
        <w:rPr>
          <w:rFonts w:ascii="Avenir Light" w:hAnsi="Avenir Light" w:cs="Calibri"/>
          <w:b/>
          <w:bCs/>
          <w:sz w:val="22"/>
          <w:szCs w:val="22"/>
        </w:rPr>
        <w:t>Confidentiality</w:t>
      </w:r>
      <w:r w:rsidRPr="00570048">
        <w:rPr>
          <w:rFonts w:ascii="Avenir Light" w:hAnsi="Avenir Light" w:cs="Calibri"/>
          <w:b/>
          <w:bCs/>
          <w:sz w:val="22"/>
          <w:szCs w:val="22"/>
        </w:rPr>
        <w:br/>
      </w:r>
      <w:r w:rsidRPr="00570048">
        <w:rPr>
          <w:rFonts w:ascii="Avenir Light" w:hAnsi="Avenir Light" w:cs="Calibri"/>
          <w:sz w:val="22"/>
          <w:szCs w:val="22"/>
        </w:rPr>
        <w:t>Sharing in group can be anxiety-provoking; therefore, you are asked to keep all information discussed in this group confidential. This agreement means that you may not discuss any information shared or the reactions of any member of this group with anyone outside of the group. You may talk about your own personal reactions, and are even encouraged to do so outside of the group, but not about others’ identifying information or reactions.</w:t>
      </w:r>
    </w:p>
    <w:p w14:paraId="5A3D0C4B" w14:textId="77777777" w:rsidR="009A086B" w:rsidRPr="00570048" w:rsidRDefault="009A086B" w:rsidP="009A086B">
      <w:pPr>
        <w:tabs>
          <w:tab w:val="left" w:pos="4032"/>
        </w:tabs>
        <w:spacing w:line="240" w:lineRule="auto"/>
        <w:rPr>
          <w:rFonts w:ascii="Avenir Light" w:hAnsi="Avenir Light" w:cs="Calibri"/>
          <w:sz w:val="22"/>
          <w:szCs w:val="22"/>
        </w:rPr>
      </w:pPr>
      <w:r w:rsidRPr="00570048">
        <w:rPr>
          <w:rFonts w:ascii="Avenir Light" w:hAnsi="Avenir Light" w:cs="Calibri"/>
          <w:b/>
          <w:bCs/>
          <w:sz w:val="22"/>
          <w:szCs w:val="22"/>
        </w:rPr>
        <w:t>Attendance</w:t>
      </w:r>
      <w:r w:rsidRPr="00570048">
        <w:rPr>
          <w:rFonts w:ascii="Avenir Light" w:hAnsi="Avenir Light" w:cs="Calibri"/>
          <w:b/>
          <w:bCs/>
          <w:sz w:val="22"/>
          <w:szCs w:val="22"/>
        </w:rPr>
        <w:br/>
      </w:r>
      <w:r w:rsidRPr="00570048">
        <w:rPr>
          <w:rFonts w:ascii="Avenir Light" w:hAnsi="Avenir Light" w:cs="Calibri"/>
          <w:sz w:val="22"/>
          <w:szCs w:val="22"/>
        </w:rPr>
        <w:t>I understand I am expected to make a commitment to attend group for the six weeks, although we understand that making this commitment can be difficult. If you know ahead of time that you will miss a later group session, we ask that you share the date of your absence with the group beforehand. Members also agree to come on time every week. If you are running late or have an emergency/illness that prohibits you from coming to group, we ask that you email the group leader. Group will always end on time, no matter what is being discussed. Coming back the next week will allow you to continue the discussion.</w:t>
      </w:r>
    </w:p>
    <w:p w14:paraId="26E38998" w14:textId="5AE55B95" w:rsidR="009A086B" w:rsidRPr="00570048" w:rsidRDefault="009A086B" w:rsidP="009A086B">
      <w:pPr>
        <w:pStyle w:val="NormalWeb"/>
        <w:rPr>
          <w:rFonts w:ascii="Avenir Light" w:hAnsi="Avenir Light" w:cs="Calibri"/>
          <w:sz w:val="22"/>
          <w:szCs w:val="22"/>
        </w:rPr>
      </w:pPr>
      <w:r w:rsidRPr="00570048">
        <w:rPr>
          <w:rFonts w:ascii="Avenir Light" w:hAnsi="Avenir Light" w:cs="Calibri"/>
          <w:sz w:val="22"/>
          <w:szCs w:val="22"/>
        </w:rPr>
        <w:t xml:space="preserve">Group members often feel anxious about participating in groups and by the fact that results can take time. If you decide to leave after at least three sessions, we ask that you explore your concerns with the group leader(s) and other members, as well as say good-bye. Members will begin to care about one another and though this may feel hard to imagine now, members will feel unresolved if you leave without any explanation. </w:t>
      </w:r>
    </w:p>
    <w:p w14:paraId="39192FFC" w14:textId="77777777" w:rsidR="00570048" w:rsidRPr="00570048" w:rsidRDefault="00570048" w:rsidP="00570048">
      <w:pPr>
        <w:tabs>
          <w:tab w:val="left" w:pos="4032"/>
        </w:tabs>
        <w:spacing w:line="240" w:lineRule="auto"/>
        <w:rPr>
          <w:rFonts w:ascii="Avenir Light" w:hAnsi="Avenir Light"/>
          <w:sz w:val="22"/>
          <w:szCs w:val="22"/>
        </w:rPr>
      </w:pPr>
      <w:r w:rsidRPr="00570048">
        <w:rPr>
          <w:rFonts w:ascii="Avenir Light" w:hAnsi="Avenir Light" w:cs="Calibri"/>
          <w:b/>
          <w:bCs/>
          <w:sz w:val="22"/>
          <w:szCs w:val="22"/>
        </w:rPr>
        <w:t>No Diagnosis</w:t>
      </w:r>
      <w:r w:rsidRPr="00570048">
        <w:rPr>
          <w:rFonts w:ascii="Avenir Light" w:hAnsi="Avenir Light" w:cs="Calibri"/>
          <w:b/>
          <w:bCs/>
          <w:sz w:val="22"/>
          <w:szCs w:val="22"/>
        </w:rPr>
        <w:br/>
      </w:r>
      <w:r w:rsidRPr="00570048">
        <w:rPr>
          <w:rFonts w:ascii="Avenir Light" w:hAnsi="Avenir Light"/>
          <w:sz w:val="22"/>
          <w:szCs w:val="22"/>
        </w:rPr>
        <w:t xml:space="preserve">Please understand that the Narcissistic Survivor Support Group will not attempt to provide a diagnosis of narcissism or other disorder for either myself or a loved one, family member or colleague. Being a peer support group, our time will focus on patterns and narcissistic tendencies but not a diagnosis. </w:t>
      </w:r>
    </w:p>
    <w:p w14:paraId="25B598FA" w14:textId="4AB27F2D" w:rsidR="003709E0" w:rsidRPr="00570048" w:rsidRDefault="003709E0" w:rsidP="003709E0">
      <w:pPr>
        <w:pStyle w:val="NormalWeb"/>
        <w:spacing w:before="0" w:beforeAutospacing="0"/>
        <w:rPr>
          <w:rFonts w:ascii="Avenir Light" w:hAnsi="Avenir Light" w:cs="Calibri"/>
          <w:sz w:val="22"/>
          <w:szCs w:val="22"/>
        </w:rPr>
      </w:pPr>
      <w:r w:rsidRPr="00570048">
        <w:rPr>
          <w:rFonts w:ascii="Avenir Light" w:hAnsi="Avenir Light" w:cs="Calibri"/>
          <w:b/>
          <w:bCs/>
          <w:sz w:val="22"/>
          <w:szCs w:val="22"/>
        </w:rPr>
        <w:t>Active Participation</w:t>
      </w:r>
      <w:r w:rsidRPr="00570048">
        <w:rPr>
          <w:rFonts w:ascii="Avenir Light" w:hAnsi="Avenir Light" w:cs="Calibri"/>
          <w:b/>
          <w:bCs/>
          <w:sz w:val="22"/>
          <w:szCs w:val="22"/>
        </w:rPr>
        <w:br/>
      </w:r>
      <w:r w:rsidRPr="00570048">
        <w:rPr>
          <w:rFonts w:ascii="Avenir Light" w:hAnsi="Avenir Light" w:cs="Calibri"/>
          <w:sz w:val="22"/>
          <w:szCs w:val="22"/>
        </w:rPr>
        <w:t xml:space="preserve">Groups are limited to 5-7 participants. Members are not required to talk in group, but we know that the more you share in the group, the more benefits you will achieve. Additionally, a silent group member has presence, whether speaking or not. Therefore, consider carefully if you can actively participate or if waiting to join a group might be better for a later time. </w:t>
      </w:r>
    </w:p>
    <w:p w14:paraId="75174FD3" w14:textId="1B457C9F" w:rsidR="002D56E9" w:rsidRPr="00570048" w:rsidRDefault="003709E0" w:rsidP="009A086B">
      <w:pPr>
        <w:pStyle w:val="NormalWeb"/>
        <w:spacing w:before="0" w:beforeAutospacing="0"/>
        <w:rPr>
          <w:rFonts w:ascii="Avenir Light" w:hAnsi="Avenir Light" w:cs="Calibri"/>
          <w:sz w:val="22"/>
          <w:szCs w:val="22"/>
        </w:rPr>
      </w:pPr>
      <w:r w:rsidRPr="00570048">
        <w:rPr>
          <w:rFonts w:ascii="Avenir Light" w:hAnsi="Avenir Light" w:cs="Calibri"/>
          <w:b/>
          <w:bCs/>
          <w:sz w:val="22"/>
          <w:szCs w:val="22"/>
        </w:rPr>
        <w:t>Respect and Safety</w:t>
      </w:r>
      <w:r w:rsidRPr="00570048">
        <w:rPr>
          <w:rFonts w:ascii="Avenir Light" w:hAnsi="Avenir Light" w:cs="Calibri"/>
          <w:b/>
          <w:bCs/>
          <w:sz w:val="22"/>
          <w:szCs w:val="22"/>
        </w:rPr>
        <w:br/>
      </w:r>
      <w:r w:rsidRPr="00570048">
        <w:rPr>
          <w:rFonts w:ascii="Avenir Light" w:hAnsi="Avenir Light" w:cs="Calibri"/>
          <w:sz w:val="22"/>
          <w:szCs w:val="22"/>
        </w:rPr>
        <w:t xml:space="preserve">I agree to be respectful of the therapist and other group members. Furthermore, you understand that you may be asked to leave the group if you are disruptive or negatively impact other group members.  </w:t>
      </w:r>
    </w:p>
    <w:sectPr w:rsidR="002D56E9" w:rsidRPr="0057004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5FCE0" w14:textId="77777777" w:rsidR="006C0E1B" w:rsidRDefault="006C0E1B">
      <w:pPr>
        <w:spacing w:after="0" w:line="240" w:lineRule="auto"/>
      </w:pPr>
      <w:r>
        <w:separator/>
      </w:r>
    </w:p>
  </w:endnote>
  <w:endnote w:type="continuationSeparator" w:id="0">
    <w:p w14:paraId="33C5E070" w14:textId="77777777" w:rsidR="006C0E1B" w:rsidRDefault="006C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Avenir Light">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B497A" w14:textId="77777777" w:rsidR="006C0E1B" w:rsidRDefault="006C0E1B">
      <w:pPr>
        <w:spacing w:after="0" w:line="240" w:lineRule="auto"/>
      </w:pPr>
      <w:r>
        <w:separator/>
      </w:r>
    </w:p>
  </w:footnote>
  <w:footnote w:type="continuationSeparator" w:id="0">
    <w:p w14:paraId="6EED3E12" w14:textId="77777777" w:rsidR="006C0E1B" w:rsidRDefault="006C0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BE4B46"/>
    <w:multiLevelType w:val="hybridMultilevel"/>
    <w:tmpl w:val="E0E0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6238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04C"/>
    <w:rsid w:val="00080805"/>
    <w:rsid w:val="001017D9"/>
    <w:rsid w:val="00136EF7"/>
    <w:rsid w:val="00265D64"/>
    <w:rsid w:val="002B4884"/>
    <w:rsid w:val="002C00D4"/>
    <w:rsid w:val="002D56E9"/>
    <w:rsid w:val="003709E0"/>
    <w:rsid w:val="004F5685"/>
    <w:rsid w:val="005526F1"/>
    <w:rsid w:val="00570048"/>
    <w:rsid w:val="00577CC4"/>
    <w:rsid w:val="006835DE"/>
    <w:rsid w:val="006C0E1B"/>
    <w:rsid w:val="00797AF6"/>
    <w:rsid w:val="007D1E1B"/>
    <w:rsid w:val="007F4C8E"/>
    <w:rsid w:val="0081649C"/>
    <w:rsid w:val="009A086B"/>
    <w:rsid w:val="009B7A83"/>
    <w:rsid w:val="00A4272E"/>
    <w:rsid w:val="00A434FC"/>
    <w:rsid w:val="00C61FB9"/>
    <w:rsid w:val="00D61EC0"/>
    <w:rsid w:val="00D81B85"/>
    <w:rsid w:val="00DD52FE"/>
    <w:rsid w:val="00E6604C"/>
    <w:rsid w:val="00F56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42F822"/>
  <w15:chartTrackingRefBased/>
  <w15:docId w15:val="{1CF14532-8998-6945-9A52-47D00305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qFormat/>
    <w:rsid w:val="005526F1"/>
    <w:pPr>
      <w:spacing w:after="0" w:line="240" w:lineRule="auto"/>
      <w:ind w:left="720"/>
      <w:contextualSpacing/>
    </w:pPr>
    <w:rPr>
      <w:color w:val="auto"/>
      <w:kern w:val="2"/>
      <w:sz w:val="24"/>
      <w:szCs w:val="24"/>
      <w14:ligatures w14:val="standardContextual"/>
    </w:rPr>
  </w:style>
  <w:style w:type="character" w:customStyle="1" w:styleId="color15">
    <w:name w:val="color_15"/>
    <w:basedOn w:val="DefaultParagraphFont"/>
    <w:rsid w:val="00DD52FE"/>
  </w:style>
  <w:style w:type="character" w:styleId="Hyperlink">
    <w:name w:val="Hyperlink"/>
    <w:basedOn w:val="DefaultParagraphFont"/>
    <w:uiPriority w:val="99"/>
    <w:unhideWhenUsed/>
    <w:rsid w:val="00D81B85"/>
    <w:rPr>
      <w:color w:val="BC5FBC" w:themeColor="hyperlink"/>
      <w:u w:val="single"/>
    </w:rPr>
  </w:style>
  <w:style w:type="character" w:styleId="UnresolvedMention">
    <w:name w:val="Unresolved Mention"/>
    <w:basedOn w:val="DefaultParagraphFont"/>
    <w:uiPriority w:val="99"/>
    <w:semiHidden/>
    <w:unhideWhenUsed/>
    <w:rsid w:val="00D81B85"/>
    <w:rPr>
      <w:color w:val="605E5C"/>
      <w:shd w:val="clear" w:color="auto" w:fill="E1DFDD"/>
    </w:rPr>
  </w:style>
  <w:style w:type="character" w:customStyle="1" w:styleId="apple-converted-space">
    <w:name w:val="apple-converted-space"/>
    <w:basedOn w:val="DefaultParagraphFont"/>
    <w:rsid w:val="00797AF6"/>
  </w:style>
  <w:style w:type="character" w:customStyle="1" w:styleId="authorortitle">
    <w:name w:val="authorortitle"/>
    <w:basedOn w:val="DefaultParagraphFont"/>
    <w:rsid w:val="00797AF6"/>
  </w:style>
  <w:style w:type="paragraph" w:styleId="NormalWeb">
    <w:name w:val="Normal (Web)"/>
    <w:basedOn w:val="Normal"/>
    <w:uiPriority w:val="99"/>
    <w:unhideWhenUsed/>
    <w:rsid w:val="003709E0"/>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nataliesumresource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nataliesumresources.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alie/Library/Containers/com.microsoft.Word/Data/Library/Application%20Support/Microsoft/Office/16.0/DTS/en-US%7bED81CB75-A4D6-F846-BA15-1E67ACC27D4F%7d/%7b967AB2B0-63CE-D74A-B287-1B8C97B3331A%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{967AB2B0-63CE-D74A-B287-1B8C97B3331A}tf10002089.dotx</Template>
  <TotalTime>2</TotalTime>
  <Pages>2</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Sum</dc:creator>
  <cp:keywords/>
  <dc:description/>
  <cp:lastModifiedBy>Natalie Sum</cp:lastModifiedBy>
  <cp:revision>3</cp:revision>
  <dcterms:created xsi:type="dcterms:W3CDTF">2024-12-06T15:54:00Z</dcterms:created>
  <dcterms:modified xsi:type="dcterms:W3CDTF">2024-12-06T16:24:00Z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